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C2" w:rsidRPr="00C56F40" w:rsidRDefault="00C56F40">
      <w:pPr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>05. 04. 2018 Rakovník</w:t>
      </w:r>
    </w:p>
    <w:p w:rsidR="00C56F40" w:rsidRPr="00C56F40" w:rsidRDefault="00C56F40">
      <w:pPr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>Vážení,</w:t>
      </w:r>
    </w:p>
    <w:p w:rsidR="00C56F40" w:rsidRPr="00C56F40" w:rsidRDefault="00C56F40">
      <w:pPr>
        <w:rPr>
          <w:rFonts w:ascii="Times New Roman" w:hAnsi="Times New Roman" w:cs="Times New Roman"/>
          <w:sz w:val="24"/>
          <w:szCs w:val="24"/>
        </w:rPr>
      </w:pPr>
      <w:r w:rsidRPr="00C56F40">
        <w:rPr>
          <w:rFonts w:ascii="Times New Roman" w:hAnsi="Times New Roman" w:cs="Times New Roman"/>
          <w:sz w:val="24"/>
          <w:szCs w:val="24"/>
        </w:rPr>
        <w:t xml:space="preserve">jménem Krajské hygienické stanice Středočeského kraje se sídlem v Praze bych chtěla požádat váš úřad o spolupráci ve věci předání informace občanům </w:t>
      </w:r>
      <w:r>
        <w:rPr>
          <w:rFonts w:ascii="Times New Roman" w:hAnsi="Times New Roman" w:cs="Times New Roman"/>
          <w:sz w:val="24"/>
          <w:szCs w:val="24"/>
        </w:rPr>
        <w:t>vaší obce:</w:t>
      </w:r>
    </w:p>
    <w:p w:rsidR="00C56F40" w:rsidRPr="00C56F40" w:rsidRDefault="00C56F40" w:rsidP="00C56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56F40">
        <w:rPr>
          <w:rFonts w:ascii="Times New Roman" w:hAnsi="Times New Roman" w:cs="Times New Roman"/>
          <w:sz w:val="28"/>
          <w:szCs w:val="28"/>
        </w:rPr>
        <w:t xml:space="preserve">Ve dnech  16. – 17. dubna 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F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nebude dostupné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veřejnost </w:t>
      </w:r>
      <w:r w:rsidRPr="00C56F4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územní pracoviště KHS v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56F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Rakovníku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to ani na pevných telefonních linkách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 důvodu </w:t>
      </w:r>
      <w:r w:rsidRPr="00C56F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stěhování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nových prostor.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C56F40" w:rsidRPr="00C56F40" w:rsidRDefault="00C56F40" w:rsidP="00C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 18. </w:t>
      </w:r>
      <w:r w:rsidR="00F224A2" w:rsidRPr="00F224A2">
        <w:rPr>
          <w:rFonts w:ascii="Times New Roman" w:hAnsi="Times New Roman" w:cs="Times New Roman"/>
          <w:sz w:val="28"/>
          <w:szCs w:val="28"/>
        </w:rPr>
        <w:t xml:space="preserve">dubna 2018 </w:t>
      </w:r>
      <w:r w:rsidR="00F224A2">
        <w:rPr>
          <w:rFonts w:ascii="Times New Roman" w:hAnsi="Times New Roman" w:cs="Times New Roman"/>
          <w:sz w:val="28"/>
          <w:szCs w:val="28"/>
        </w:rPr>
        <w:t xml:space="preserve"> bude zahájen plný provoz  na no</w:t>
      </w:r>
      <w:r w:rsid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>vé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adres</w:t>
      </w:r>
      <w:r w:rsidR="00F224A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 a to </w:t>
      </w:r>
      <w:r w:rsidRPr="00C56F40">
        <w:rPr>
          <w:rFonts w:ascii="Times New Roman" w:eastAsia="Times New Roman" w:hAnsi="Times New Roman" w:cs="Times New Roman"/>
          <w:sz w:val="28"/>
          <w:szCs w:val="28"/>
          <w:lang w:eastAsia="cs-CZ"/>
        </w:rPr>
        <w:t>:</w:t>
      </w:r>
    </w:p>
    <w:p w:rsidR="00C56F40" w:rsidRDefault="00F224A2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3. patro budovy</w:t>
      </w:r>
      <w:r w:rsidRPr="00F224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C56F40" w:rsidRPr="00F224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Na Sekyře 2123, 269 01 Rakovník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(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bývalý objekt KSČ, dnes v budově  např. knihovna,  Katastrální úřad…)</w:t>
      </w:r>
    </w:p>
    <w:p w:rsidR="0028619A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28619A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bookmarkStart w:id="0" w:name="_GoBack"/>
      <w:bookmarkEnd w:id="0"/>
    </w:p>
    <w:p w:rsidR="0028619A" w:rsidRDefault="0028619A" w:rsidP="00C5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1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 </w:t>
      </w:r>
      <w:r w:rsidRPr="0028619A">
        <w:rPr>
          <w:rFonts w:ascii="Times New Roman" w:hAnsi="Times New Roman" w:cs="Times New Roman"/>
          <w:sz w:val="24"/>
          <w:szCs w:val="24"/>
        </w:rPr>
        <w:t>Krajsk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8619A">
        <w:rPr>
          <w:rFonts w:ascii="Times New Roman" w:hAnsi="Times New Roman" w:cs="Times New Roman"/>
          <w:sz w:val="24"/>
          <w:szCs w:val="24"/>
        </w:rPr>
        <w:t xml:space="preserve"> hygienick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8619A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619A">
        <w:rPr>
          <w:rFonts w:ascii="Times New Roman" w:hAnsi="Times New Roman" w:cs="Times New Roman"/>
          <w:sz w:val="24"/>
          <w:szCs w:val="24"/>
        </w:rPr>
        <w:t xml:space="preserve"> Středočeského kraje se sídlem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8619A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, Územní pracoviště v Rakovníku </w:t>
      </w:r>
    </w:p>
    <w:p w:rsidR="0028619A" w:rsidRDefault="0028619A" w:rsidP="00C5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Dana Uhrová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olor w:val="0090CC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90CC"/>
          <w:sz w:val="24"/>
          <w:szCs w:val="24"/>
          <w:lang w:eastAsia="cs-CZ"/>
        </w:rPr>
        <w:t>Pracovník oddělení provozně - organizačního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aps/>
          <w:color w:val="002565"/>
          <w:sz w:val="24"/>
          <w:szCs w:val="24"/>
          <w:lang w:eastAsia="cs-CZ"/>
        </w:rPr>
        <w:t xml:space="preserve">Krajská hygienická stanice 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b/>
          <w:bCs/>
          <w:caps/>
          <w:color w:val="0090CC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aps/>
          <w:color w:val="0090CC"/>
          <w:sz w:val="24"/>
          <w:szCs w:val="24"/>
          <w:lang w:eastAsia="cs-CZ"/>
        </w:rPr>
        <w:t>Středočeského kraje se sídlem v Praze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0040"/>
          <w:sz w:val="24"/>
          <w:szCs w:val="24"/>
          <w:lang w:eastAsia="cs-CZ"/>
        </w:rPr>
      </w:pP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Územní pracoviště Rakovník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Lubenská 2250, 269 01 Rakovník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0040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tel.: 313 521</w:t>
      </w:r>
      <w:r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 </w:t>
      </w: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041</w:t>
      </w:r>
      <w:r>
        <w:rPr>
          <w:rFonts w:ascii="Times New Roman" w:hAnsi="Times New Roman" w:cs="Times New Roman"/>
          <w:color w:val="002565"/>
          <w:sz w:val="24"/>
          <w:szCs w:val="24"/>
          <w:lang w:eastAsia="cs-CZ"/>
        </w:rPr>
        <w:t xml:space="preserve">; </w:t>
      </w: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mobilní telefon: 778 406 933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fax: 313 521 056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2565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 xml:space="preserve">email: </w:t>
      </w:r>
      <w:hyperlink r:id="rId4" w:history="1">
        <w:r w:rsidRPr="0028619A">
          <w:rPr>
            <w:rStyle w:val="Hypertextovodkaz"/>
            <w:rFonts w:ascii="Times New Roman" w:hAnsi="Times New Roman" w:cs="Times New Roman"/>
            <w:sz w:val="24"/>
            <w:szCs w:val="24"/>
          </w:rPr>
          <w:t>dana.uhrova@khsstc-ra.cz</w:t>
        </w:r>
      </w:hyperlink>
      <w:r>
        <w:rPr>
          <w:rFonts w:ascii="Times New Roman" w:hAnsi="Times New Roman" w:cs="Times New Roman"/>
          <w:color w:val="002568"/>
          <w:sz w:val="24"/>
          <w:szCs w:val="24"/>
          <w:lang w:eastAsia="cs-CZ"/>
        </w:rPr>
        <w:t xml:space="preserve">, </w:t>
      </w:r>
      <w:hyperlink r:id="rId5" w:tooltip="blocked::http://www.khsstc.cz/" w:history="1">
        <w:r w:rsidRPr="0028619A">
          <w:rPr>
            <w:rStyle w:val="Hypertextovodkaz"/>
            <w:rFonts w:ascii="Times New Roman" w:hAnsi="Times New Roman" w:cs="Times New Roman"/>
            <w:color w:val="800080"/>
            <w:sz w:val="24"/>
            <w:szCs w:val="24"/>
          </w:rPr>
          <w:t>www.khsstc.cz</w:t>
        </w:r>
      </w:hyperlink>
      <w:r w:rsidRPr="0028619A">
        <w:rPr>
          <w:rFonts w:ascii="Times New Roman" w:hAnsi="Times New Roman" w:cs="Times New Roman"/>
          <w:color w:val="002568"/>
          <w:sz w:val="24"/>
          <w:szCs w:val="24"/>
          <w:lang w:eastAsia="cs-CZ"/>
        </w:rPr>
        <w:t xml:space="preserve"> </w:t>
      </w:r>
    </w:p>
    <w:p w:rsidR="0028619A" w:rsidRPr="0028619A" w:rsidRDefault="0028619A" w:rsidP="0028619A">
      <w:pPr>
        <w:spacing w:line="240" w:lineRule="auto"/>
        <w:rPr>
          <w:rFonts w:ascii="Times New Roman" w:hAnsi="Times New Roman" w:cs="Times New Roman"/>
          <w:color w:val="000080"/>
          <w:sz w:val="24"/>
          <w:szCs w:val="24"/>
          <w:lang w:eastAsia="cs-CZ"/>
        </w:rPr>
      </w:pPr>
      <w:r w:rsidRPr="0028619A">
        <w:rPr>
          <w:rFonts w:ascii="Times New Roman" w:hAnsi="Times New Roman" w:cs="Times New Roman"/>
          <w:color w:val="002565"/>
          <w:sz w:val="24"/>
          <w:szCs w:val="24"/>
          <w:lang w:eastAsia="cs-CZ"/>
        </w:rPr>
        <w:t>ID datové schránky: hhcai8e</w:t>
      </w:r>
    </w:p>
    <w:p w:rsidR="0028619A" w:rsidRDefault="0028619A" w:rsidP="0028619A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14475" cy="1438275"/>
            <wp:effectExtent l="0" t="0" r="9525" b="9525"/>
            <wp:docPr id="1" name="Obrázek 1" descr="cid:image003.png@01D3CC38.FE9D8F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3.png@01D3CC38.FE9D8F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9A" w:rsidRPr="0028619A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8619A" w:rsidRPr="00C56F40" w:rsidRDefault="0028619A" w:rsidP="00C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56F40" w:rsidRDefault="00C56F40">
      <w:pPr>
        <w:rPr>
          <w:rFonts w:ascii="Times New Roman" w:hAnsi="Times New Roman" w:cs="Times New Roman"/>
          <w:sz w:val="24"/>
          <w:szCs w:val="24"/>
        </w:rPr>
      </w:pPr>
    </w:p>
    <w:sectPr w:rsidR="00C56F40" w:rsidSect="0006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F40"/>
    <w:rsid w:val="00062B90"/>
    <w:rsid w:val="000F2E8B"/>
    <w:rsid w:val="0028619A"/>
    <w:rsid w:val="00AC1821"/>
    <w:rsid w:val="00C56F40"/>
    <w:rsid w:val="00D40BBC"/>
    <w:rsid w:val="00ED40C2"/>
    <w:rsid w:val="00F2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21"/>
  </w:style>
  <w:style w:type="paragraph" w:styleId="Nadpis2">
    <w:name w:val="heading 2"/>
    <w:basedOn w:val="Normln"/>
    <w:link w:val="Nadpis2Char"/>
    <w:uiPriority w:val="9"/>
    <w:qFormat/>
    <w:rsid w:val="00AC1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1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1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1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C1821"/>
    <w:rPr>
      <w:b/>
      <w:bCs/>
    </w:rPr>
  </w:style>
  <w:style w:type="paragraph" w:styleId="Odstavecseseznamem">
    <w:name w:val="List Paragraph"/>
    <w:basedOn w:val="Normln"/>
    <w:uiPriority w:val="34"/>
    <w:qFormat/>
    <w:rsid w:val="00AC182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61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821"/>
  </w:style>
  <w:style w:type="paragraph" w:styleId="Nadpis2">
    <w:name w:val="heading 2"/>
    <w:basedOn w:val="Normln"/>
    <w:link w:val="Nadpis2Char"/>
    <w:uiPriority w:val="9"/>
    <w:qFormat/>
    <w:rsid w:val="00AC1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1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182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1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AC1821"/>
    <w:rPr>
      <w:b/>
      <w:bCs/>
    </w:rPr>
  </w:style>
  <w:style w:type="paragraph" w:styleId="Odstavecseseznamem">
    <w:name w:val="List Paragraph"/>
    <w:basedOn w:val="Normln"/>
    <w:uiPriority w:val="34"/>
    <w:qFormat/>
    <w:rsid w:val="00AC182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5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61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0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89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3CC38.FE9D8F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hsstc.cz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ana.uhrova@khsstc-r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Uhrová</dc:creator>
  <cp:lastModifiedBy>CzechPoint-PC</cp:lastModifiedBy>
  <cp:revision>2</cp:revision>
  <dcterms:created xsi:type="dcterms:W3CDTF">2018-04-06T05:23:00Z</dcterms:created>
  <dcterms:modified xsi:type="dcterms:W3CDTF">2018-04-06T05:23:00Z</dcterms:modified>
</cp:coreProperties>
</file>